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50FF5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195204D2" w14:textId="77777777"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7A8FA575" w14:textId="77777777"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3CB6A0B" w14:textId="77777777" w:rsidR="00B64A46" w:rsidRPr="00781FFA" w:rsidRDefault="00B64A46">
      <w:pPr>
        <w:pStyle w:val="p"/>
        <w:rPr>
          <w:rFonts w:ascii="Times New Roman" w:hAnsi="Times New Roman" w:cs="Times New Roman"/>
        </w:rPr>
      </w:pPr>
    </w:p>
    <w:p w14:paraId="5DB0219A" w14:textId="77777777"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14:paraId="490609A8" w14:textId="7E71625A" w:rsidR="00DA0CFD" w:rsidRPr="00197828" w:rsidRDefault="0066718A" w:rsidP="00DA0CF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DA0CFD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E12D86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2D4F99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952EB2">
        <w:rPr>
          <w:rStyle w:val="bold"/>
          <w:rFonts w:ascii="Times New Roman" w:hAnsi="Times New Roman" w:cs="Times New Roman"/>
          <w:sz w:val="28"/>
          <w:szCs w:val="28"/>
        </w:rPr>
        <w:t>2</w:t>
      </w:r>
    </w:p>
    <w:p w14:paraId="7B44A438" w14:textId="1B150A90" w:rsidR="00E12D86" w:rsidRPr="00E12D86" w:rsidRDefault="00E12D86" w:rsidP="00E12D8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bookmarkStart w:id="0" w:name="_Hlk71537185"/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Wykonanie dokumentacji projektowej na zadanie pn.: </w:t>
      </w:r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„</w:t>
      </w:r>
      <w:bookmarkStart w:id="1" w:name="_Hlk72753972"/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Rozbudowa drogi powiatowej nr 2574C w m. Kruszwica i Bródzki, </w:t>
      </w:r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w zakresie wykonania ciągu pieszo-rowerowego</w:t>
      </w:r>
      <w:bookmarkEnd w:id="1"/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”</w:t>
      </w:r>
    </w:p>
    <w:p w14:paraId="1844E31B" w14:textId="77777777" w:rsidR="00E2427E" w:rsidRPr="00E2427E" w:rsidRDefault="00E2427E" w:rsidP="00E2427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</w:p>
    <w:bookmarkEnd w:id="0"/>
    <w:p w14:paraId="1C19B4A5" w14:textId="77777777"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2133ED11" w14:textId="77777777"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1A77D2" w14:textId="77777777"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14:paraId="72739A8A" w14:textId="77777777"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57FC8582" w14:textId="77777777"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D9AC34B" w14:textId="77777777"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542B96A" w14:textId="77777777"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14:paraId="6BCFCE94" w14:textId="77777777"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34F103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14:paraId="700ED3A2" w14:textId="77777777"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03D9DC00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7D9A013" w14:textId="77777777"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14:paraId="52DEDBF5" w14:textId="77777777"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14:paraId="4AA924CA" w14:textId="77777777"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5F52A9B" w14:textId="77777777"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39705241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25104834" w14:textId="77777777"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CAEBC64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567E4FCC" w14:textId="77777777"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 wykorzystania zasobów innego podmiotu przez wykonawcę, przy wykonywaniu zamówienia</w:t>
      </w:r>
    </w:p>
    <w:p w14:paraId="46C82E89" w14:textId="77777777"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AE070E" w14:textId="77777777"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14:paraId="175149ED" w14:textId="77777777"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14:paraId="248DD886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70B854D5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14:paraId="6A9B6C82" w14:textId="77777777"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14:paraId="679E9E40" w14:textId="77777777"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14:paraId="4B29F416" w14:textId="77777777"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14:paraId="2385CCFB" w14:textId="77777777"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14:paraId="5F157C9E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65AA585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E8CBD46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28461E18" w14:textId="77777777"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r w:rsidRPr="004E1600">
        <w:rPr>
          <w:rFonts w:ascii="Times New Roman" w:hAnsi="Times New Roman" w:cs="Times New Roman"/>
          <w:sz w:val="18"/>
        </w:rPr>
        <w:t xml:space="preserve">podpis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14:paraId="24FD3558" w14:textId="77777777"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BB8E4" w14:textId="77777777" w:rsidR="00EC38E2" w:rsidRDefault="00EC38E2" w:rsidP="00767D60">
      <w:pPr>
        <w:spacing w:after="0" w:line="240" w:lineRule="auto"/>
      </w:pPr>
      <w:r>
        <w:separator/>
      </w:r>
    </w:p>
  </w:endnote>
  <w:endnote w:type="continuationSeparator" w:id="0">
    <w:p w14:paraId="6041E9E1" w14:textId="77777777" w:rsidR="00EC38E2" w:rsidRDefault="00EC38E2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CBE6F" w14:textId="77777777" w:rsidR="00EC38E2" w:rsidRDefault="00EC38E2" w:rsidP="00767D60">
      <w:pPr>
        <w:spacing w:after="0" w:line="240" w:lineRule="auto"/>
      </w:pPr>
      <w:r>
        <w:separator/>
      </w:r>
    </w:p>
  </w:footnote>
  <w:footnote w:type="continuationSeparator" w:id="0">
    <w:p w14:paraId="4526BAAF" w14:textId="77777777" w:rsidR="00EC38E2" w:rsidRDefault="00EC38E2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1321" w14:textId="77777777" w:rsidR="00767D60" w:rsidRPr="00F9110E" w:rsidRDefault="00EC38E2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 w14:anchorId="2A1BA6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F2D3A" w:rsidRPr="005F2D3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52E65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2EB2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20966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2D86"/>
    <w:rsid w:val="00E15A73"/>
    <w:rsid w:val="00E2427E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38E2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36754"/>
    <w:rsid w:val="00F46727"/>
    <w:rsid w:val="00F83F48"/>
    <w:rsid w:val="00F9110E"/>
    <w:rsid w:val="00F91F53"/>
    <w:rsid w:val="00F93409"/>
    <w:rsid w:val="00F95ED4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</o:shapelayout>
  </w:shapeDefaults>
  <w:decimalSymbol w:val=","/>
  <w:listSeparator w:val=";"/>
  <w14:docId w14:val="2962AFB2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395</Words>
  <Characters>2370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55</cp:revision>
  <cp:lastPrinted>2017-08-31T07:48:00Z</cp:lastPrinted>
  <dcterms:created xsi:type="dcterms:W3CDTF">2016-07-29T09:09:00Z</dcterms:created>
  <dcterms:modified xsi:type="dcterms:W3CDTF">2022-01-18T07:45:00Z</dcterms:modified>
</cp:coreProperties>
</file>