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C39E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B7261B" w:rsidRPr="00B7261B" w:rsidRDefault="00B7261B" w:rsidP="00B7261B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B7261B">
        <w:rPr>
          <w:b/>
          <w:lang w:eastAsia="pl-PL"/>
        </w:rPr>
        <w:t>Z130</w:t>
      </w:r>
      <w:proofErr w:type="spellEnd"/>
      <w:r w:rsidRPr="00B7261B">
        <w:rPr>
          <w:b/>
          <w:lang w:eastAsia="pl-PL"/>
        </w:rPr>
        <w:t>/12/2022</w:t>
      </w:r>
    </w:p>
    <w:p w:rsidR="00B7261B" w:rsidRPr="00B7261B" w:rsidRDefault="00B7261B" w:rsidP="00B7261B">
      <w:pPr>
        <w:suppressAutoHyphens w:val="0"/>
        <w:jc w:val="center"/>
      </w:pPr>
      <w:r w:rsidRPr="00B7261B">
        <w:rPr>
          <w:b/>
        </w:rPr>
        <w:t>„</w:t>
      </w:r>
      <w:r w:rsidRPr="00B7261B">
        <w:rPr>
          <w:rFonts w:eastAsia="Calibri"/>
          <w:b/>
          <w:szCs w:val="22"/>
          <w:lang w:eastAsia="en-US"/>
        </w:rPr>
        <w:t>zakup wraz z dostawą olejów i płynów specjalnych</w:t>
      </w:r>
      <w:r w:rsidRPr="00B7261B">
        <w:rPr>
          <w:b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C39E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C39E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7261B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7261B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7261B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7261B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7261B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7261B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7261B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8174CC" w:rsidRPr="008174C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7261B">
        <w:rPr>
          <w:lang w:eastAsia="en-US"/>
        </w:rPr>
        <w:t>zobowiązuje</w:t>
      </w:r>
      <w:proofErr w:type="gramEnd"/>
      <w:r w:rsidR="00F05D72" w:rsidRPr="00B7261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7261B">
        <w:rPr>
          <w:b/>
        </w:rPr>
        <w:t>31 marca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81" w:rsidRDefault="00567F81" w:rsidP="003F2843">
      <w:r>
        <w:separator/>
      </w:r>
    </w:p>
  </w:endnote>
  <w:endnote w:type="continuationSeparator" w:id="0">
    <w:p w:rsidR="00567F81" w:rsidRDefault="00567F8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81" w:rsidRDefault="00567F81" w:rsidP="003F2843">
      <w:r>
        <w:separator/>
      </w:r>
    </w:p>
  </w:footnote>
  <w:footnote w:type="continuationSeparator" w:id="0">
    <w:p w:rsidR="00567F81" w:rsidRDefault="00567F8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67F81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174CC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9E7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261B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1371-40E5-436E-97C8-42A8306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2022-02-16T11:26:00Z</dcterms:modified>
</cp:coreProperties>
</file>