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052FC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C34BD" w:rsidRPr="00197828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C6478F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B119FA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>
        <w:rPr>
          <w:rStyle w:val="bold"/>
          <w:rFonts w:ascii="Times New Roman" w:hAnsi="Times New Roman" w:cs="Times New Roman"/>
          <w:sz w:val="28"/>
          <w:szCs w:val="28"/>
        </w:rPr>
        <w:t>2020</w:t>
      </w:r>
    </w:p>
    <w:p w:rsidR="00C6478F" w:rsidRPr="00C6478F" w:rsidRDefault="00C6478F" w:rsidP="00C6478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6478F">
        <w:rPr>
          <w:rFonts w:ascii="Times New Roman" w:eastAsia="Times New Roman" w:hAnsi="Times New Roman" w:cs="Times New Roman"/>
          <w:b/>
          <w:bCs/>
          <w:sz w:val="24"/>
          <w:szCs w:val="32"/>
        </w:rPr>
        <w:t>„Wykonanie dokumentacji projektowych na przebudowę dróg powiatowych”</w:t>
      </w:r>
    </w:p>
    <w:p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  <w:t xml:space="preserve"> Nr faksu: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</w:p>
    <w:p w:rsidR="00C6478F" w:rsidRDefault="00C6478F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C6478F" w:rsidRPr="00C6478F" w:rsidRDefault="00C6478F" w:rsidP="002B1D75">
      <w:pPr>
        <w:spacing w:after="0"/>
        <w:jc w:val="both"/>
        <w:rPr>
          <w:rStyle w:val="bold"/>
          <w:rFonts w:ascii="Times New Roman" w:eastAsia="Calibri" w:hAnsi="Times New Roman" w:cs="Times New Roman"/>
          <w:bCs/>
          <w:color w:val="000000"/>
          <w:lang w:eastAsia="en-US"/>
        </w:rPr>
      </w:pPr>
      <w:r w:rsidRPr="00C6478F">
        <w:rPr>
          <w:rStyle w:val="bold"/>
          <w:rFonts w:ascii="Times New Roman" w:hAnsi="Times New Roman" w:cs="Times New Roman"/>
          <w:color w:val="FF0000"/>
        </w:rPr>
        <w:t>*</w:t>
      </w:r>
      <w:r>
        <w:rPr>
          <w:rStyle w:val="bold"/>
          <w:rFonts w:ascii="Times New Roman" w:hAnsi="Times New Roman" w:cs="Times New Roman"/>
        </w:rPr>
        <w:t>Zadanie nr 1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>- w</w:t>
      </w:r>
      <w:r w:rsidRPr="00594B90">
        <w:rPr>
          <w:rFonts w:ascii="Times New Roman" w:eastAsia="Calibri" w:hAnsi="Times New Roman" w:cs="Times New Roman"/>
          <w:bCs/>
          <w:color w:val="000000"/>
          <w:lang w:eastAsia="en-US"/>
        </w:rPr>
        <w:t>ykonanie dokumentacji projektowej na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 zadanie pn.: </w:t>
      </w:r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>„Przebudowa drogi powiatowej nr 2524C Orłowo-Latkowo”</w:t>
      </w: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A65154" w:rsidRPr="00FA4C7F" w:rsidTr="00B62833">
        <w:trPr>
          <w:trHeight w:val="409"/>
        </w:trPr>
        <w:tc>
          <w:tcPr>
            <w:tcW w:w="8886" w:type="dxa"/>
            <w:gridSpan w:val="5"/>
            <w:vAlign w:val="center"/>
          </w:tcPr>
          <w:p w:rsidR="00A65154" w:rsidRPr="00FA4C7F" w:rsidRDefault="00A65154" w:rsidP="00AF6E5C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</w:t>
            </w:r>
            <w:r w:rsidR="001825A2">
              <w:rPr>
                <w:rFonts w:ascii="Times New Roman" w:hAnsi="Times New Roman" w:cs="Times New Roman"/>
                <w:b/>
              </w:rPr>
              <w:t xml:space="preserve">max. </w:t>
            </w:r>
            <w:r>
              <w:rPr>
                <w:rFonts w:ascii="Times New Roman" w:hAnsi="Times New Roman" w:cs="Times New Roman"/>
                <w:b/>
              </w:rPr>
              <w:t>60</w:t>
            </w:r>
            <w:r w:rsidR="00AF6E5C">
              <w:rPr>
                <w:rFonts w:ascii="Times New Roman" w:hAnsi="Times New Roman" w:cs="Times New Roman"/>
                <w:b/>
              </w:rPr>
              <w:t xml:space="preserve">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  <w:r w:rsidRPr="00FA4C7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65154" w:rsidRPr="00FA4C7F" w:rsidTr="00B62833">
        <w:trPr>
          <w:trHeight w:val="392"/>
        </w:trPr>
        <w:tc>
          <w:tcPr>
            <w:tcW w:w="3617" w:type="dxa"/>
            <w:vAlign w:val="center"/>
          </w:tcPr>
          <w:p w:rsidR="00A65154" w:rsidRPr="00FA4C7F" w:rsidRDefault="00A65154" w:rsidP="0047650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:rsidR="00A65154" w:rsidRPr="00FA4C7F" w:rsidRDefault="00A65154" w:rsidP="0047650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:rsidR="00A65154" w:rsidRPr="00620882" w:rsidRDefault="00A65154" w:rsidP="00476501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A65154" w:rsidRPr="00FA4C7F" w:rsidTr="00B62833">
        <w:trPr>
          <w:trHeight w:val="499"/>
        </w:trPr>
        <w:tc>
          <w:tcPr>
            <w:tcW w:w="3617" w:type="dxa"/>
          </w:tcPr>
          <w:p w:rsidR="00A65154" w:rsidRPr="00FA4C7F" w:rsidRDefault="00A65154" w:rsidP="0047650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:rsidR="00A65154" w:rsidRPr="00FA4C7F" w:rsidRDefault="00A65154" w:rsidP="00476501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620882" w:rsidRPr="00620882" w:rsidRDefault="00620882" w:rsidP="0062088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65154" w:rsidRPr="00FA4C7F" w:rsidTr="00C6478F">
        <w:trPr>
          <w:trHeight w:val="174"/>
        </w:trPr>
        <w:tc>
          <w:tcPr>
            <w:tcW w:w="8886" w:type="dxa"/>
            <w:gridSpan w:val="5"/>
          </w:tcPr>
          <w:p w:rsidR="00A65154" w:rsidRPr="00FA4C7F" w:rsidRDefault="00A65154" w:rsidP="0047650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347BA5" w:rsidRPr="00FA4C7F" w:rsidTr="00B62833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:rsidR="00347BA5" w:rsidRPr="00D27E58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62833">
              <w:rPr>
                <w:rFonts w:ascii="Times New Roman" w:hAnsi="Times New Roman" w:cs="Times New Roman"/>
                <w:b/>
              </w:rPr>
              <w:br/>
              <w:t>(</w:t>
            </w:r>
            <w:r w:rsidR="001825A2">
              <w:rPr>
                <w:rFonts w:ascii="Times New Roman" w:hAnsi="Times New Roman" w:cs="Times New Roman"/>
                <w:b/>
              </w:rPr>
              <w:t xml:space="preserve">max. </w:t>
            </w:r>
            <w:r>
              <w:rPr>
                <w:rFonts w:ascii="Times New Roman" w:hAnsi="Times New Roman" w:cs="Times New Roman"/>
                <w:b/>
              </w:rPr>
              <w:t>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 w:rsidR="00B6283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o których mowa w 13.2 SIWZ zgodnie </w:t>
            </w:r>
            <w:r w:rsidR="0033225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:rsidR="00347BA5" w:rsidRPr="00FA4C7F" w:rsidRDefault="00347BA5" w:rsidP="003A6B46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ilość </w:t>
            </w:r>
            <w:r w:rsidR="00B62833">
              <w:rPr>
                <w:rFonts w:ascii="Times New Roman" w:hAnsi="Times New Roman" w:cs="Times New Roman"/>
              </w:rPr>
              <w:t>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:rsidR="00347BA5" w:rsidRPr="00FA4C7F" w:rsidRDefault="00C6478F" w:rsidP="00566A02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:rsidTr="00B62833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347BA5" w:rsidRDefault="003A6B46" w:rsidP="00C6478F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C6478F">
              <w:rPr>
                <w:rFonts w:ascii="Times New Roman" w:hAnsi="Times New Roman" w:cs="Times New Roman"/>
              </w:rPr>
              <w:t>owiatowa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:rsidTr="00566A02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347BA5" w:rsidRDefault="00C6478F" w:rsidP="00566A02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:rsidTr="00566A02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:rsidR="00347BA5" w:rsidRPr="00B62833" w:rsidRDefault="00C6478F" w:rsidP="00566A02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6478F" w:rsidRP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C6478F">
        <w:rPr>
          <w:rFonts w:ascii="Times New Roman" w:eastAsia="Times New Roman" w:hAnsi="Times New Roman" w:cs="Times New Roman"/>
          <w:b/>
          <w:bCs/>
          <w:color w:val="FF0000"/>
          <w:lang w:eastAsia="en-US"/>
        </w:rPr>
        <w:t>*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Zadanie nr 2 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- wykonanie dokumentacji projektowej na zadanie pn.: </w:t>
      </w:r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>„ Przebudowa drogi powiatowej nr 2507C Jaksice-Tuczno-Rybitwy na odcinku Jaksice-Tuczno”</w:t>
      </w: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C6478F" w:rsidRPr="00FA4C7F" w:rsidTr="00D74ECD">
        <w:trPr>
          <w:trHeight w:val="409"/>
        </w:trPr>
        <w:tc>
          <w:tcPr>
            <w:tcW w:w="8886" w:type="dxa"/>
            <w:gridSpan w:val="5"/>
            <w:vAlign w:val="center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  <w:r w:rsidRPr="00FA4C7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6478F" w:rsidRPr="00FA4C7F" w:rsidTr="00D74ECD">
        <w:trPr>
          <w:trHeight w:val="392"/>
        </w:trPr>
        <w:tc>
          <w:tcPr>
            <w:tcW w:w="3617" w:type="dxa"/>
            <w:vAlign w:val="center"/>
          </w:tcPr>
          <w:p w:rsidR="00C6478F" w:rsidRPr="00FA4C7F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:rsidR="00C6478F" w:rsidRPr="00FA4C7F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:rsidR="00C6478F" w:rsidRPr="00620882" w:rsidRDefault="00C6478F" w:rsidP="00D74ECD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C6478F" w:rsidRPr="00FA4C7F" w:rsidTr="00D74ECD">
        <w:trPr>
          <w:trHeight w:val="499"/>
        </w:trPr>
        <w:tc>
          <w:tcPr>
            <w:tcW w:w="3617" w:type="dxa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C6478F" w:rsidRPr="00620882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478F" w:rsidRPr="00FA4C7F" w:rsidTr="00C6478F">
        <w:trPr>
          <w:trHeight w:val="130"/>
        </w:trPr>
        <w:tc>
          <w:tcPr>
            <w:tcW w:w="8886" w:type="dxa"/>
            <w:gridSpan w:val="5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478F" w:rsidRPr="00FA4C7F" w:rsidTr="00D74ECD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:rsidR="00C6478F" w:rsidRPr="00D27E58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13.2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:rsidR="00C6478F" w:rsidRPr="00FA4C7F" w:rsidRDefault="00C6478F" w:rsidP="00D74ECD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Pr="00FA4C7F" w:rsidRDefault="00C6478F" w:rsidP="00D74ECD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Default="00C6478F" w:rsidP="00D74ECD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Default="00C6478F" w:rsidP="00D74ECD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:rsidR="00C6478F" w:rsidRPr="00B62833" w:rsidRDefault="00C6478F" w:rsidP="00D74ECD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:rsid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6478F" w:rsidRPr="00C6478F" w:rsidRDefault="00C6478F" w:rsidP="00C6478F">
      <w:pPr>
        <w:spacing w:after="0"/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br w:type="page"/>
      </w:r>
      <w:r w:rsidRPr="00C6478F">
        <w:rPr>
          <w:rFonts w:ascii="Times New Roman" w:eastAsia="Times New Roman" w:hAnsi="Times New Roman" w:cs="Times New Roman"/>
          <w:b/>
          <w:bCs/>
          <w:color w:val="FF0000"/>
          <w:lang w:eastAsia="en-US"/>
        </w:rPr>
        <w:lastRenderedPageBreak/>
        <w:t>*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Zadanie nr 3 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- wykonanie dokumentacji projektowej na zadanie </w:t>
      </w:r>
      <w:proofErr w:type="spellStart"/>
      <w:r>
        <w:rPr>
          <w:rFonts w:ascii="Times New Roman" w:eastAsia="Calibri" w:hAnsi="Times New Roman" w:cs="Times New Roman"/>
          <w:bCs/>
          <w:color w:val="000000"/>
          <w:lang w:eastAsia="en-US"/>
        </w:rPr>
        <w:t>pn</w:t>
      </w:r>
      <w:proofErr w:type="spellEnd"/>
      <w:r>
        <w:rPr>
          <w:rFonts w:ascii="Times New Roman" w:eastAsia="Calibri" w:hAnsi="Times New Roman" w:cs="Times New Roman"/>
          <w:bCs/>
          <w:color w:val="000000"/>
          <w:lang w:eastAsia="en-US"/>
        </w:rPr>
        <w:t>.</w:t>
      </w:r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 xml:space="preserve">”Przebudowa drogi powiatowej nr 2510C </w:t>
      </w:r>
      <w:proofErr w:type="spellStart"/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>Helenowo-Cieślin</w:t>
      </w:r>
      <w:proofErr w:type="spellEnd"/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 xml:space="preserve"> na odcinku </w:t>
      </w:r>
      <w:proofErr w:type="spellStart"/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>Helenowo-Radłówek</w:t>
      </w:r>
      <w:proofErr w:type="spellEnd"/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>”</w:t>
      </w: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C6478F" w:rsidRPr="00FA4C7F" w:rsidTr="00D74ECD">
        <w:trPr>
          <w:trHeight w:val="409"/>
        </w:trPr>
        <w:tc>
          <w:tcPr>
            <w:tcW w:w="8886" w:type="dxa"/>
            <w:gridSpan w:val="5"/>
            <w:vAlign w:val="center"/>
          </w:tcPr>
          <w:p w:rsidR="00C6478F" w:rsidRPr="00FA4C7F" w:rsidRDefault="00C6478F" w:rsidP="00C6478F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  <w:r w:rsidRPr="00FA4C7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6478F" w:rsidRPr="00FA4C7F" w:rsidTr="00D74ECD">
        <w:trPr>
          <w:trHeight w:val="392"/>
        </w:trPr>
        <w:tc>
          <w:tcPr>
            <w:tcW w:w="3617" w:type="dxa"/>
            <w:vAlign w:val="center"/>
          </w:tcPr>
          <w:p w:rsidR="00C6478F" w:rsidRPr="00FA4C7F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:rsidR="00C6478F" w:rsidRPr="00FA4C7F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:rsidR="00C6478F" w:rsidRPr="00620882" w:rsidRDefault="00C6478F" w:rsidP="00D74ECD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C6478F" w:rsidRPr="00FA4C7F" w:rsidTr="00D74ECD">
        <w:trPr>
          <w:trHeight w:val="499"/>
        </w:trPr>
        <w:tc>
          <w:tcPr>
            <w:tcW w:w="3617" w:type="dxa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C6478F" w:rsidRPr="00620882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478F" w:rsidRPr="00FA4C7F" w:rsidTr="00C6478F">
        <w:trPr>
          <w:trHeight w:val="214"/>
        </w:trPr>
        <w:tc>
          <w:tcPr>
            <w:tcW w:w="8886" w:type="dxa"/>
            <w:gridSpan w:val="5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478F" w:rsidRPr="00FA4C7F" w:rsidTr="00C6478F">
        <w:trPr>
          <w:trHeight w:val="345"/>
        </w:trPr>
        <w:tc>
          <w:tcPr>
            <w:tcW w:w="4644" w:type="dxa"/>
            <w:gridSpan w:val="2"/>
            <w:vMerge w:val="restart"/>
            <w:vAlign w:val="center"/>
          </w:tcPr>
          <w:p w:rsidR="00C6478F" w:rsidRPr="00D27E58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13.2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:rsidR="00C6478F" w:rsidRPr="00FA4C7F" w:rsidRDefault="00C6478F" w:rsidP="00D74ECD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Pr="00FA4C7F" w:rsidRDefault="00C6478F" w:rsidP="00D74ECD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Default="00C6478F" w:rsidP="00D74ECD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Default="00C6478F" w:rsidP="00D74ECD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:rsidR="00C6478F" w:rsidRPr="00B62833" w:rsidRDefault="00C6478F" w:rsidP="00D74ECD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:rsid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C6478F" w:rsidRP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C6478F">
        <w:rPr>
          <w:rFonts w:ascii="Times New Roman" w:eastAsia="Times New Roman" w:hAnsi="Times New Roman" w:cs="Times New Roman"/>
          <w:b/>
          <w:bCs/>
          <w:color w:val="FF0000"/>
          <w:lang w:eastAsia="en-US"/>
        </w:rPr>
        <w:t>*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Zadanie nr 4 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- wykonanie dokumentacji projektowej na zadanie pn.: </w:t>
      </w:r>
      <w:r w:rsidRPr="00C6478F">
        <w:rPr>
          <w:rFonts w:ascii="Times New Roman" w:eastAsia="Calibri" w:hAnsi="Times New Roman" w:cs="Times New Roman"/>
          <w:b/>
          <w:bCs/>
          <w:color w:val="000000"/>
          <w:lang w:eastAsia="en-US"/>
        </w:rPr>
        <w:t>„Przebudowa drogi powiatowej nr 2523C Wierzchosławice-Szadłowice na odcinku Skalmierowice-Szadłowice”</w:t>
      </w: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C6478F" w:rsidRPr="00FA4C7F" w:rsidTr="00D74ECD">
        <w:trPr>
          <w:trHeight w:val="409"/>
        </w:trPr>
        <w:tc>
          <w:tcPr>
            <w:tcW w:w="8886" w:type="dxa"/>
            <w:gridSpan w:val="5"/>
            <w:vAlign w:val="center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  <w:r w:rsidRPr="00FA4C7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6478F" w:rsidRPr="00FA4C7F" w:rsidTr="00D74ECD">
        <w:trPr>
          <w:trHeight w:val="392"/>
        </w:trPr>
        <w:tc>
          <w:tcPr>
            <w:tcW w:w="3617" w:type="dxa"/>
            <w:vAlign w:val="center"/>
          </w:tcPr>
          <w:p w:rsidR="00C6478F" w:rsidRPr="00FA4C7F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:rsidR="00C6478F" w:rsidRPr="00FA4C7F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:rsidR="00C6478F" w:rsidRPr="00620882" w:rsidRDefault="00C6478F" w:rsidP="00D74ECD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C6478F" w:rsidRPr="00FA4C7F" w:rsidTr="00D74ECD">
        <w:trPr>
          <w:trHeight w:val="499"/>
        </w:trPr>
        <w:tc>
          <w:tcPr>
            <w:tcW w:w="3617" w:type="dxa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C6478F" w:rsidRPr="00620882" w:rsidRDefault="00C6478F" w:rsidP="00D74EC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478F" w:rsidRPr="00FA4C7F" w:rsidTr="00C6478F">
        <w:trPr>
          <w:trHeight w:val="155"/>
        </w:trPr>
        <w:tc>
          <w:tcPr>
            <w:tcW w:w="8886" w:type="dxa"/>
            <w:gridSpan w:val="5"/>
          </w:tcPr>
          <w:p w:rsidR="00C6478F" w:rsidRPr="00FA4C7F" w:rsidRDefault="00C6478F" w:rsidP="00D74ECD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478F" w:rsidRPr="00FA4C7F" w:rsidTr="00C6478F">
        <w:trPr>
          <w:trHeight w:val="315"/>
        </w:trPr>
        <w:tc>
          <w:tcPr>
            <w:tcW w:w="4644" w:type="dxa"/>
            <w:gridSpan w:val="2"/>
            <w:vMerge w:val="restart"/>
            <w:vAlign w:val="center"/>
          </w:tcPr>
          <w:p w:rsidR="00C6478F" w:rsidRPr="00D27E58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13.2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:rsidR="00C6478F" w:rsidRPr="00FA4C7F" w:rsidRDefault="00C6478F" w:rsidP="00D74ECD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Pr="00FA4C7F" w:rsidRDefault="00C6478F" w:rsidP="00D74ECD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C6478F">
        <w:trPr>
          <w:trHeight w:val="324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Default="00C6478F" w:rsidP="00D74ECD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C6478F" w:rsidRDefault="00C6478F" w:rsidP="00D74ECD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6478F" w:rsidRPr="00FA4C7F" w:rsidTr="00D74ECD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:rsidR="00C6478F" w:rsidRPr="00FA4C7F" w:rsidRDefault="00C6478F" w:rsidP="00D74ECD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C6478F" w:rsidRDefault="00C6478F" w:rsidP="00D74ECD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:rsidR="00C6478F" w:rsidRPr="00B62833" w:rsidRDefault="00C6478F" w:rsidP="00D74ECD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:rsidR="00C6478F" w:rsidRDefault="00C6478F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SIWZ </w:t>
      </w:r>
      <w:r w:rsidR="00EA5BA3">
        <w:rPr>
          <w:rFonts w:ascii="Times New Roman" w:eastAsia="Times New Roman" w:hAnsi="Times New Roman" w:cs="Times New Roman"/>
          <w:lang w:eastAsia="en-US"/>
        </w:rPr>
        <w:br/>
      </w:r>
      <w:r w:rsidRPr="00905C34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3A6B46">
        <w:rPr>
          <w:rFonts w:ascii="Times New Roman" w:eastAsia="Times New Roman" w:hAnsi="Times New Roman" w:cs="Times New Roman"/>
          <w:b/>
          <w:lang w:eastAsia="en-US"/>
        </w:rPr>
        <w:t>5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Adres strony internetowej lub nazwa postępowania, gdzie Zamawiający może znaleźć dokumenty o których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C64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Default="00A53984" w:rsidP="00C6478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  <w:bookmarkStart w:id="0" w:name="_GoBack"/>
      <w:bookmarkEnd w:id="0"/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781FFA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>z dnia 6 sierpnia 2008 r. uznające niektóre rodzaje pomocy za zgodne ze wspólnym rynkiem w zastosowaniu art 87 i 88 Traktatu (ogólne rozporządzenie w sprawie wyłączeń blokowych), Załącznik I.][</w:t>
      </w:r>
      <w:r w:rsidRPr="00D33C6C">
        <w:rPr>
          <w:rStyle w:val="reference-text"/>
          <w:rFonts w:ascii="Times New Roman" w:hAnsi="Times New Roman" w:cs="Times New Roman"/>
          <w:b/>
          <w:i/>
        </w:rPr>
        <w:t>zaznaczyć krzyżykiem]: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mikro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małym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średnim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dużym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B803DC">
        <w:rPr>
          <w:rStyle w:val="bold"/>
          <w:rFonts w:ascii="Times New Roman" w:hAnsi="Times New Roman" w:cs="Times New Roman"/>
          <w:b w:val="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>z art. 28 RODO</w:t>
      </w:r>
      <w:r w:rsidRPr="0025029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.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25029B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3F5210">
        <w:rPr>
          <w:rFonts w:ascii="Times New Roman" w:hAnsi="Times New Roman" w:cs="Times New Roman"/>
        </w:rPr>
        <w:lastRenderedPageBreak/>
        <w:t>przyjmuje do wiadomości i akceptuje zapisy klauzuli informacyjnej zawartej w pkt 20 SIWZ</w:t>
      </w:r>
    </w:p>
    <w:p w:rsidR="00566A02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Pr="00743DE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F00653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743DE2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C6478F" w:rsidRDefault="00C6478F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C6478F" w:rsidRPr="00566A02" w:rsidRDefault="00C6478F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9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C7" w:rsidRDefault="00052FC7" w:rsidP="00767D60">
      <w:pPr>
        <w:spacing w:after="0" w:line="240" w:lineRule="auto"/>
      </w:pPr>
      <w:r>
        <w:separator/>
      </w:r>
    </w:p>
  </w:endnote>
  <w:endnote w:type="continuationSeparator" w:id="0">
    <w:p w:rsidR="00052FC7" w:rsidRDefault="00052FC7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C7" w:rsidRDefault="00052FC7" w:rsidP="00767D60">
      <w:pPr>
        <w:spacing w:after="0" w:line="240" w:lineRule="auto"/>
      </w:pPr>
      <w:r>
        <w:separator/>
      </w:r>
    </w:p>
  </w:footnote>
  <w:footnote w:type="continuationSeparator" w:id="0">
    <w:p w:rsidR="00052FC7" w:rsidRDefault="00052FC7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71" w:rsidRDefault="00052FC7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94314D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94314D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6478F" w:rsidRPr="00C6478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3</w:t>
    </w:r>
    <w:r w:rsidR="0094314D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3"/>
  </w:num>
  <w:num w:numId="24">
    <w:abstractNumId w:val="23"/>
  </w:num>
  <w:num w:numId="25">
    <w:abstractNumId w:val="4"/>
  </w:num>
  <w:num w:numId="26">
    <w:abstractNumId w:val="10"/>
  </w:num>
  <w:num w:numId="27">
    <w:abstractNumId w:val="8"/>
  </w:num>
  <w:num w:numId="28">
    <w:abstractNumId w:val="30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2FC7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7828"/>
    <w:rsid w:val="001A229E"/>
    <w:rsid w:val="001A41AE"/>
    <w:rsid w:val="001A6D46"/>
    <w:rsid w:val="001C34BD"/>
    <w:rsid w:val="001D4819"/>
    <w:rsid w:val="001E395D"/>
    <w:rsid w:val="001E662A"/>
    <w:rsid w:val="001F300F"/>
    <w:rsid w:val="001F689E"/>
    <w:rsid w:val="00201E6B"/>
    <w:rsid w:val="00214230"/>
    <w:rsid w:val="00215ECC"/>
    <w:rsid w:val="00230068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11B5"/>
    <w:rsid w:val="00C50F29"/>
    <w:rsid w:val="00C60452"/>
    <w:rsid w:val="00C6478F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60C8C"/>
    <w:rsid w:val="00E67620"/>
    <w:rsid w:val="00E708AD"/>
    <w:rsid w:val="00E830CB"/>
    <w:rsid w:val="00EA12DA"/>
    <w:rsid w:val="00EA1E08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101EC-DAD6-478D-834B-AA9C0C92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898</Words>
  <Characters>5394</Characters>
  <Application>Microsoft Office Word</Application>
  <DocSecurity>0</DocSecurity>
  <Lines>44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81</cp:revision>
  <cp:lastPrinted>2019-02-19T09:11:00Z</cp:lastPrinted>
  <dcterms:created xsi:type="dcterms:W3CDTF">2016-08-01T09:33:00Z</dcterms:created>
  <dcterms:modified xsi:type="dcterms:W3CDTF">2020-08-20T10:41:00Z</dcterms:modified>
</cp:coreProperties>
</file>